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
</w:t>
      </w:r>
    </w:p>
    <w:p>
      <w:r>
        <w:t xml:space="preserve">____________ Арбитражный суд
</w:t>
      </w:r>
    </w:p>
    <w:p>
      <w:r>
        <w:t xml:space="preserve">Кредитор: __________________
</w:t>
      </w:r>
    </w:p>
    <w:p>
      <w:r>
        <w:t xml:space="preserve">(наименование)
</w:t>
      </w:r>
    </w:p>
    <w:p>
      <w:r>
        <w:t xml:space="preserve">____________________________
</w:t>
      </w:r>
    </w:p>
    <w:p>
      <w:r>
        <w:t xml:space="preserve">(адрес)
</w:t>
      </w:r>
    </w:p>
    <w:p>
      <w:r>
        <w:t xml:space="preserve">Должник: ___________________
</w:t>
      </w:r>
    </w:p>
    <w:p>
      <w:r>
        <w:t xml:space="preserve">(наименование)
</w:t>
      </w:r>
    </w:p>
    <w:p>
      <w:r>
        <w:t xml:space="preserve">____________________________
</w:t>
      </w:r>
    </w:p>
    <w:p>
      <w:r>
        <w:t xml:space="preserve">(адрес)
</w:t>
      </w:r>
    </w:p>
    <w:p>
      <w:r>
        <w:t xml:space="preserve">ЗАЯВЛЕНИЕ
</w:t>
      </w:r>
    </w:p>
    <w:p>
      <w:r>
        <w:t xml:space="preserve">о возбуждении производства по делу
</w:t>
      </w:r>
    </w:p>
    <w:p>
      <w:r>
        <w:t xml:space="preserve">о несостоятельности (банкротстве) предприятия
</w:t>
      </w:r>
    </w:p>
    <w:p>
      <w:r>
        <w:t xml:space="preserve">Между _________________________ и ______________________________
</w:t>
      </w:r>
    </w:p>
    <w:p>
      <w:r>
        <w:t xml:space="preserve">(кредитор)                     (должник)
</w:t>
      </w:r>
    </w:p>
    <w:p>
      <w:r>
        <w:t xml:space="preserve">заключен договор  No.  _______  от  _______________  199_   года   на
</w:t>
      </w:r>
    </w:p>
    <w:p>
      <w:r>
        <w:t xml:space="preserve">________________________________________ 199_      года     ответчику
</w:t>
      </w:r>
    </w:p>
    <w:p>
      <w:r>
        <w:t xml:space="preserve">(предмет договора)
</w:t>
      </w:r>
    </w:p>
    <w:p>
      <w:r>
        <w:t xml:space="preserve">направлено извещение с  уведомлением  о  вручении,  по  которому  ему
</w:t>
      </w:r>
    </w:p>
    <w:p>
      <w:r>
        <w:t xml:space="preserve">предлагалось в недельный срок провести оплату следующих счетов
</w:t>
      </w:r>
    </w:p>
    <w:p>
      <w:r>
        <w:t xml:space="preserve">от ________________ 199_ года на __________________________ руб.
</w:t>
      </w:r>
    </w:p>
    <w:p>
      <w:r>
        <w:t xml:space="preserve">от ________________ 199_ года на __________________________ руб.
</w:t>
      </w:r>
    </w:p>
    <w:p>
      <w:r>
        <w:t xml:space="preserve">Всего на общую сумму ___________________________________________
</w:t>
      </w:r>
    </w:p>
    <w:p>
      <w:r>
        <w:t xml:space="preserve">(сумма не менее 500 минимальных размеров
</w:t>
      </w:r>
    </w:p>
    <w:p>
      <w:r>
        <w:t xml:space="preserve">____________________________________________________________________.
</w:t>
      </w:r>
    </w:p>
    <w:p>
      <w:r>
        <w:t xml:space="preserve">оплаты труда, установленных законом)
</w:t>
      </w:r>
    </w:p>
    <w:p>
      <w:r>
        <w:t xml:space="preserve">Однако ко  дню  обращения  с  заявлением  о  признании  должника
</w:t>
      </w:r>
    </w:p>
    <w:p>
      <w:r>
        <w:t xml:space="preserve">банкротом задолженность      по      оплате     товаров     составила
</w:t>
      </w:r>
    </w:p>
    <w:p>
      <w:r>
        <w:t xml:space="preserve">________________________________ руб.
</w:t>
      </w:r>
    </w:p>
    <w:p>
      <w:r>
        <w:t xml:space="preserve">На основании изложенного и руководствуясь ст.  ст.  6, 10 Закона
</w:t>
      </w:r>
    </w:p>
    <w:p>
      <w:r>
        <w:t xml:space="preserve">РФ "О несостоятельности (банкротстве) предприятий", от 19 ноября 1992
</w:t>
      </w:r>
    </w:p>
    <w:p>
      <w:r>
        <w:t xml:space="preserve">г. No.  3929-1  прошу  Арбитражный  суд  вынести  решение о признании
</w:t>
      </w:r>
    </w:p>
    <w:p>
      <w:r>
        <w:t xml:space="preserve">должника несостоятельным (банкротом).
</w:t>
      </w:r>
    </w:p>
    <w:p>
      <w:r>
        <w:t xml:space="preserve">Приложение:
</w:t>
      </w:r>
    </w:p>
    <w:p>
      <w:r>
        <w:t xml:space="preserve">1. Извещение No. ______ от 199_ года с уведомлением о вручении.
</w:t>
      </w:r>
    </w:p>
    <w:p>
      <w:r>
        <w:t xml:space="preserve">2. Копии счетов ___________ на листах.
</w:t>
      </w:r>
    </w:p>
    <w:p>
      <w:r>
        <w:t xml:space="preserve">3. Договор No. _______ от ______________________.
</w:t>
      </w:r>
    </w:p>
    <w:p>
      <w:r>
        <w:t xml:space="preserve">4. Квитанция об отправлении заявления должнику.
</w:t>
      </w:r>
    </w:p>
    <w:p>
      <w:r>
        <w:t xml:space="preserve">5. Платежное поручение об уплате госпошлины.
</w:t>
      </w:r>
    </w:p>
    <w:p>
      <w:r>
        <w:t xml:space="preserve">Руководитель _______________
</w:t>
      </w:r>
    </w:p>
    <w:p>
      <w:r>
        <w:t xml:space="preserve">(подпись)
</w:t>
      </w:r>
    </w:p>
    <w:p>
      <w:r>
        <w:t xml:space="preserve">КОМЕНТАРИИ:
</w:t>
      </w:r>
    </w:p>
    <w:p>
      <w:r>
        <w:t xml:space="preserve">-----------
</w:t>
      </w:r>
    </w:p>
    <w:p>
      <w:r>
        <w:t xml:space="preserve">К оформлению   заявления   кредитора   предъявляются   следующие
</w:t>
      </w:r>
    </w:p>
    <w:p>
      <w:r>
        <w:t xml:space="preserve">требования: заявление  представляется  в письменной форме с указанием
</w:t>
      </w:r>
    </w:p>
    <w:p>
      <w:r>
        <w:t xml:space="preserve">наименования должника и его адреса,  к  нему  должны  быть  приложены
</w:t>
      </w:r>
    </w:p>
    <w:p>
      <w:r>
        <w:t xml:space="preserve">документы, подтверждающие  требования  к  должнику,  которые  не были
</w:t>
      </w:r>
    </w:p>
    <w:p>
      <w:r>
        <w:t xml:space="preserve">удовлетворены по извещению кредитора,  а также уведомление о вручении
</w:t>
      </w:r>
    </w:p>
    <w:p>
      <w:r>
        <w:t xml:space="preserve">извещения должнику  и подтверждение направления ему копии заявления с
</w:t>
      </w:r>
    </w:p>
    <w:p>
      <w:r>
        <w:t xml:space="preserve">приложениями и  доказательство   уплаты   госпошлины.   Заявление   в
</w:t>
      </w:r>
    </w:p>
    <w:p>
      <w:r>
        <w:t xml:space="preserve">арбитражный суд    подписывается   руководителем   или   лицом,   его
</w:t>
      </w:r>
    </w:p>
    <w:p>
      <w:r>
        <w:t xml:space="preserve">заменяющим, с указанием должности.
</w:t>
      </w:r>
    </w:p>
    <w:p>
      <w:r>
        <w:t xml:space="preserve">Несоблюдение этих   требований   ведет   к   возврату  заявления
</w:t>
      </w:r>
    </w:p>
    <w:p>
      <w:r>
        <w:t xml:space="preserve">кредитора без рассмотрения.
</w:t>
      </w:r>
    </w:p>
    <w:p>
      <w:r>
        <w:t xml:space="preserve">В заявлении кредитор может ходатайствовать о проведении внешнего
</w:t>
      </w:r>
    </w:p>
    <w:p>
      <w:r>
        <w:t xml:space="preserve">управления имуществом должника.
</w:t>
      </w:r>
    </w:p>
    <w:p>
      <w:r>
        <w:t xml:space="preserve">Право на  обращение в арбитражный суд с заявлением о возбуждении
</w:t>
      </w:r>
    </w:p>
    <w:p>
      <w:r>
        <w:t xml:space="preserve">производства по делу о несостоятельности (банкротстве) предприятия  в
</w:t>
      </w:r>
    </w:p>
    <w:p>
      <w:r>
        <w:t xml:space="preserve">определенных случаях  предоставлено также прокурору (ст.  7 Закона РФ
</w:t>
      </w:r>
    </w:p>
    <w:p>
      <w:r>
        <w:t xml:space="preserve">"О несостоятельности (банкротстве) предприятий").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2023-10-10T09:38:35.547Z</dcterms:created>
  <dcterms:modified xsi:type="dcterms:W3CDTF">2023-10-10T09:38:35.547Z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